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89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8C1F8D" w:rsidRPr="00E66A06" w:rsidRDefault="004A7877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Нотариальная палата Свердловской области</w:t>
            </w:r>
          </w:p>
        </w:tc>
      </w:tr>
    </w:tbl>
    <w:p w:rsidR="008C1F8D" w:rsidRPr="00AF2F8E" w:rsidRDefault="00C82A5F" w:rsidP="00AF2F8E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675"/>
        <w:gridCol w:w="4570"/>
        <w:gridCol w:w="5528"/>
        <w:gridCol w:w="1913"/>
        <w:gridCol w:w="3190"/>
      </w:tblGrid>
      <w:tr w:rsidR="00B80CEF" w:rsidRPr="00E66A06" w:rsidTr="00AF2F8E">
        <w:tc>
          <w:tcPr>
            <w:tcW w:w="675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570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1913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3190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Участники мероприятия</w:t>
            </w:r>
          </w:p>
        </w:tc>
      </w:tr>
      <w:tr w:rsidR="00C93D32" w:rsidRPr="00E66A06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Пресс-конференция, посвященная Дню правовой помощи детям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Пресс-центр РИА ТАСС-Екатеринбург,</w:t>
            </w:r>
          </w:p>
          <w:p w:rsidR="00C93D32" w:rsidRPr="00562095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БЦ «Континент»,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пр. Ленина, д. 50 Б</w:t>
            </w:r>
          </w:p>
        </w:tc>
        <w:tc>
          <w:tcPr>
            <w:tcW w:w="1913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Обзор правовых позиций</w:t>
            </w:r>
          </w:p>
        </w:tc>
        <w:tc>
          <w:tcPr>
            <w:tcW w:w="3190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 Сидоркина Н.А.</w:t>
            </w:r>
          </w:p>
        </w:tc>
      </w:tr>
      <w:tr w:rsidR="00C93D32" w:rsidRPr="00E66A06" w:rsidTr="00AF2F8E">
        <w:trPr>
          <w:trHeight w:val="1203"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«Горячая линия» в «Областной газете» по вопросам правовой защиты детей</w:t>
            </w:r>
          </w:p>
          <w:p w:rsidR="00C93D32" w:rsidRPr="00E0514D" w:rsidRDefault="00C93D32" w:rsidP="00AF2F8E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12.00–13.30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Редакция «Областной газеты»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Екатеринбург,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Московская, 11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Ефимова Т.В.  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93D32" w:rsidRPr="00E66A06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День бесплатных правовых консультаций СРО АЮР в рамках Дня правовой помощи детям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10.00-13.00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Штаб общественной поддержки ЕР</w:t>
            </w:r>
          </w:p>
          <w:p w:rsidR="00C93D32" w:rsidRPr="00E0514D" w:rsidRDefault="00C93D32" w:rsidP="00AF2F8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Екатеринбург, ул. Куйбышева, 44Д (БЦ «Панорама»,</w:t>
            </w:r>
            <w:r w:rsidR="00AF2F8E" w:rsidRPr="00AF2F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 этаж)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нотариусы </w:t>
            </w:r>
          </w:p>
          <w:p w:rsidR="00C93D32" w:rsidRPr="0073457F" w:rsidRDefault="00BA2042" w:rsidP="00BA20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Карагодина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М.В., Доронина А.А.</w:t>
            </w: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детей, родителей и педагогов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Тавда,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средняя образовательная школа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Крутикова Т.Г.</w:t>
            </w: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викторина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7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МОУ СОШ № 66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Гонгало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консультации для детей и родителей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Нижний Тагил, ул. Газетная, 71 ГБОУ СО "Нижнетагильская школа-интернат № 2" 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Заводская С.И., помощник нотариуса</w:t>
            </w:r>
          </w:p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Стихиной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53376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День правовой грамотности для учащихся 10-го класса МКОУ "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-Туринская СОШ №1"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:rsidR="00C93D32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Туринская Слобода,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Пичугина О.Г.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родителей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г. Нижний Тагил,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просп. Ленина, 65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ДОУ ДС № 82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Ведерникова Г.Н.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Урок-лекция для учащихся 4-го класса по теме «Осуществление и защита интеллектуальных прав несовершеннолетних»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 ул. Карла Маркса, 33</w:t>
            </w:r>
          </w:p>
          <w:p w:rsidR="00C93D32" w:rsidRPr="00E0514D" w:rsidRDefault="00C93D32" w:rsidP="00AF2F8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МАОУ-Гимназия 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13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Брагина И.В., помощник нотариуса Брагиной С.Н.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Лекция о нотариальных действиях, направленных на защиту прав и законных интересов ребенка.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вопросам, касающимся защиты прав детей и их законных представителей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инистрация Артемовского МО - г. 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Артемовский,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пл. Советов, 1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социальной политики №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Артемовский, ул. Энергетиков, 15.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Лекция, консультации</w:t>
            </w:r>
          </w:p>
        </w:tc>
        <w:tc>
          <w:tcPr>
            <w:tcW w:w="3190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Грищук А.Н.</w:t>
            </w: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для учащихся 5-8 классов, их родителей, опекунов</w:t>
            </w:r>
          </w:p>
          <w:p w:rsidR="00C93D32" w:rsidRPr="00E0514D" w:rsidRDefault="00166018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3D32" w:rsidRPr="00E0514D">
              <w:rPr>
                <w:rFonts w:ascii="Times New Roman" w:hAnsi="Times New Roman" w:cs="Times New Roman"/>
                <w:sz w:val="24"/>
                <w:szCs w:val="24"/>
              </w:rPr>
              <w:t>Частичная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еспособность несовершеннолетних»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ноября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Красноуфимск, ул.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Мизерова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98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Нотариальная контора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A2042">
              <w:rPr>
                <w:rFonts w:ascii="Times New Roman" w:hAnsi="Times New Roman" w:cs="Times New Roman"/>
              </w:rPr>
              <w:t>Плотниковой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Плотникова Е.А.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rPr>
          <w:cantSplit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учащихся 9-11 классов и их родителей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Кировград, ул. Набережная, д. 7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СОШ №3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562095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Pr="00562095">
              <w:rPr>
                <w:rFonts w:ascii="Times New Roman" w:hAnsi="Times New Roman" w:cs="Times New Roman"/>
              </w:rPr>
              <w:t>Некрасов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AF2F8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СРЦН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района, </w:t>
            </w:r>
            <w:r w:rsidRPr="00562095">
              <w:rPr>
                <w:rFonts w:ascii="Times New Roman" w:hAnsi="Times New Roman" w:cs="Times New Roman"/>
              </w:rPr>
              <w:t>лекция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Сысертский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район, </w:t>
            </w:r>
            <w:r w:rsidRPr="00E0514D">
              <w:t>с.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Новоипатово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Мира, 26А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СРЦН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Сысертского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Анисимова И.А.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E0514D">
              <w:t>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Новоуральск,</w:t>
            </w:r>
            <w:r w:rsidR="00AF2F8E" w:rsidRPr="00AF2F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Юбилейная, 7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«Гимназия» 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Минеева О.В.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rPr>
          <w:trHeight w:val="270"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 10.00-12.00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Екатеринбург,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Байкальская, 37а   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Петрова Э.С.</w:t>
            </w:r>
          </w:p>
        </w:tc>
      </w:tr>
      <w:tr w:rsidR="00C93D32" w:rsidRPr="0073457F" w:rsidTr="00AF2F8E">
        <w:trPr>
          <w:trHeight w:val="270"/>
        </w:trPr>
        <w:tc>
          <w:tcPr>
            <w:tcW w:w="675" w:type="dxa"/>
          </w:tcPr>
          <w:p w:rsidR="00C93D32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Программа «Линия защиты»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"Дети и бизнес: помощь нотариуса".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радио «Город ФМ» на 107,6 ФМ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C93D32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НПСО, нотариус г. Екатеринбурга Сидоркина Н.А.</w:t>
            </w:r>
          </w:p>
        </w:tc>
      </w:tr>
    </w:tbl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AF2F8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166018"/>
    <w:rsid w:val="00244365"/>
    <w:rsid w:val="00400D41"/>
    <w:rsid w:val="004A7877"/>
    <w:rsid w:val="0053376C"/>
    <w:rsid w:val="00562095"/>
    <w:rsid w:val="0073457F"/>
    <w:rsid w:val="00763036"/>
    <w:rsid w:val="00792BD5"/>
    <w:rsid w:val="008C1F8D"/>
    <w:rsid w:val="00911DDD"/>
    <w:rsid w:val="00AF2F8E"/>
    <w:rsid w:val="00B22C1E"/>
    <w:rsid w:val="00B80CEF"/>
    <w:rsid w:val="00BA2042"/>
    <w:rsid w:val="00C82A5F"/>
    <w:rsid w:val="00C93D32"/>
    <w:rsid w:val="00D3763E"/>
    <w:rsid w:val="00D95B13"/>
    <w:rsid w:val="00DC5872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B92181-FEF0-4F21-AC82-D6367AB1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Секретарь</cp:lastModifiedBy>
  <cp:revision>2</cp:revision>
  <dcterms:created xsi:type="dcterms:W3CDTF">2025-11-14T04:23:00Z</dcterms:created>
  <dcterms:modified xsi:type="dcterms:W3CDTF">2025-11-14T04:23:00Z</dcterms:modified>
</cp:coreProperties>
</file>