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5575C71C" w:rsid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41999">
        <w:rPr>
          <w:rFonts w:ascii="Times New Roman" w:hAnsi="Times New Roman" w:cs="Times New Roman"/>
          <w:b/>
          <w:bCs/>
          <w:sz w:val="24"/>
          <w:szCs w:val="24"/>
        </w:rPr>
        <w:t xml:space="preserve">1 февраля </w:t>
      </w:r>
      <w:r w:rsidR="00C1410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419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141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определиться с выбором экзаменов вместе с ребенком.</w:t>
      </w:r>
    </w:p>
    <w:p w14:paraId="54A99B0A" w14:textId="23432074" w:rsid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41999">
        <w:rPr>
          <w:rFonts w:ascii="Times New Roman" w:hAnsi="Times New Roman" w:cs="Times New Roman"/>
          <w:b/>
          <w:bCs/>
          <w:sz w:val="24"/>
          <w:szCs w:val="24"/>
        </w:rPr>
        <w:t xml:space="preserve">1 февраля 2025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подать заявление в школу. </w:t>
      </w:r>
    </w:p>
    <w:p w14:paraId="4A6A04CA" w14:textId="3146DB73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51E5A869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23 мая (пятница) – история, литература, химия;</w:t>
      </w:r>
    </w:p>
    <w:p w14:paraId="67E89D3D" w14:textId="04C29A3E" w:rsidR="00F41999" w:rsidRPr="00E33A21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A21">
        <w:rPr>
          <w:rFonts w:ascii="Times New Roman" w:hAnsi="Times New Roman" w:cs="Times New Roman"/>
          <w:sz w:val="24"/>
          <w:szCs w:val="24"/>
        </w:rPr>
        <w:t>27 мая (вторник) –</w:t>
      </w:r>
      <w:r w:rsidR="00E33A21" w:rsidRPr="00E33A21">
        <w:rPr>
          <w:rFonts w:ascii="Times New Roman" w:hAnsi="Times New Roman" w:cs="Times New Roman"/>
          <w:sz w:val="24"/>
          <w:szCs w:val="24"/>
        </w:rPr>
        <w:t xml:space="preserve"> </w:t>
      </w:r>
      <w:r w:rsidRPr="00E33A21">
        <w:rPr>
          <w:rFonts w:ascii="Times New Roman" w:hAnsi="Times New Roman" w:cs="Times New Roman"/>
          <w:sz w:val="24"/>
          <w:szCs w:val="24"/>
        </w:rPr>
        <w:t>математик</w:t>
      </w:r>
      <w:r w:rsidR="00E33A21" w:rsidRPr="00E33A21">
        <w:rPr>
          <w:rFonts w:ascii="Times New Roman" w:hAnsi="Times New Roman" w:cs="Times New Roman"/>
          <w:sz w:val="24"/>
          <w:szCs w:val="24"/>
        </w:rPr>
        <w:t>а</w:t>
      </w:r>
      <w:r w:rsidRPr="00E33A21">
        <w:rPr>
          <w:rFonts w:ascii="Times New Roman" w:hAnsi="Times New Roman" w:cs="Times New Roman"/>
          <w:sz w:val="24"/>
          <w:szCs w:val="24"/>
        </w:rPr>
        <w:t xml:space="preserve"> </w:t>
      </w:r>
      <w:r w:rsidR="00E33A21" w:rsidRPr="00E33A21">
        <w:rPr>
          <w:rFonts w:ascii="Times New Roman" w:hAnsi="Times New Roman" w:cs="Times New Roman"/>
          <w:sz w:val="24"/>
          <w:szCs w:val="24"/>
        </w:rPr>
        <w:t>(</w:t>
      </w:r>
      <w:r w:rsidRPr="00E33A21">
        <w:rPr>
          <w:rFonts w:ascii="Times New Roman" w:hAnsi="Times New Roman" w:cs="Times New Roman"/>
          <w:sz w:val="24"/>
          <w:szCs w:val="24"/>
        </w:rPr>
        <w:t xml:space="preserve">базового </w:t>
      </w:r>
      <w:r w:rsidR="00E33A21" w:rsidRPr="00E33A21">
        <w:rPr>
          <w:rFonts w:ascii="Times New Roman" w:hAnsi="Times New Roman" w:cs="Times New Roman"/>
          <w:sz w:val="24"/>
          <w:szCs w:val="24"/>
        </w:rPr>
        <w:t xml:space="preserve">и </w:t>
      </w:r>
      <w:r w:rsidRPr="00E33A21">
        <w:rPr>
          <w:rFonts w:ascii="Times New Roman" w:hAnsi="Times New Roman" w:cs="Times New Roman"/>
          <w:sz w:val="24"/>
          <w:szCs w:val="24"/>
        </w:rPr>
        <w:t>профильного уровня</w:t>
      </w:r>
      <w:r w:rsidR="00E33A21">
        <w:rPr>
          <w:rFonts w:ascii="Times New Roman" w:hAnsi="Times New Roman" w:cs="Times New Roman"/>
          <w:sz w:val="24"/>
          <w:szCs w:val="24"/>
        </w:rPr>
        <w:t>)</w:t>
      </w:r>
      <w:r w:rsidRPr="00E33A21">
        <w:rPr>
          <w:rFonts w:ascii="Times New Roman" w:hAnsi="Times New Roman" w:cs="Times New Roman"/>
          <w:sz w:val="24"/>
          <w:szCs w:val="24"/>
        </w:rPr>
        <w:t>;</w:t>
      </w:r>
    </w:p>
    <w:p w14:paraId="61E51DED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30 мая (пятница) – русский язык;</w:t>
      </w:r>
    </w:p>
    <w:p w14:paraId="2DB9F519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2 июня (понедельник) – обществознание, физика;</w:t>
      </w:r>
    </w:p>
    <w:p w14:paraId="51FC9E6A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5 июня (четверг) – биология, география, иностранные языки (английский,</w:t>
      </w:r>
    </w:p>
    <w:p w14:paraId="63563CA5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испанский, китайский, немецкий, французский) (письменная часть);</w:t>
      </w:r>
    </w:p>
    <w:p w14:paraId="7E61749B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10 июня (вторник) – иностранные языки (английский, испанский, китайский,</w:t>
      </w:r>
    </w:p>
    <w:p w14:paraId="7BC3695F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немецкий, французский) (устная часть), информатика;</w:t>
      </w:r>
    </w:p>
    <w:p w14:paraId="12AE6683" w14:textId="77777777" w:rsidR="00F41999" w:rsidRPr="00F41999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11 июня (среда) – иностранные языки (английский, испанский, китайский,</w:t>
      </w:r>
    </w:p>
    <w:p w14:paraId="4F139C2C" w14:textId="479F72F3" w:rsidR="008C579F" w:rsidRPr="008C579F" w:rsidRDefault="00F41999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999">
        <w:rPr>
          <w:rFonts w:ascii="Times New Roman" w:hAnsi="Times New Roman" w:cs="Times New Roman"/>
          <w:sz w:val="24"/>
          <w:szCs w:val="24"/>
        </w:rPr>
        <w:t>немецкий, французский) (устная часть), информатика.</w:t>
      </w:r>
    </w:p>
    <w:p w14:paraId="7A582579" w14:textId="030C5D37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C14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073890A7" w14:textId="77777777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720D28BB" w14:textId="7467053F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(китайский)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 xml:space="preserve">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 xml:space="preserve">180 минут); </w:t>
      </w:r>
    </w:p>
    <w:p w14:paraId="58E67751" w14:textId="05A31732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77F13154" w14:textId="77777777" w:rsidR="008C579F" w:rsidRPr="008C579F" w:rsidRDefault="008C579F" w:rsidP="00C14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7AFE6AAF" w14:textId="29008153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7E70F0EB" w14:textId="136E1A42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5B9C04EC" w14:textId="01F205EF" w:rsidR="008C579F" w:rsidRP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математике – линейка, не содержащая справочной информации (далее – линейка), для построения чертежей и рисунков;</w:t>
      </w:r>
    </w:p>
    <w:p w14:paraId="40F2A225" w14:textId="3CDA5EE4" w:rsidR="008C579F" w:rsidRDefault="008C579F" w:rsidP="00E33A21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химии –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C1410B">
      <w:pPr>
        <w:spacing w:after="0"/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C1410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2D26A05B" w:rsidR="008C579F" w:rsidRPr="008C579F" w:rsidRDefault="008C579F" w:rsidP="00C14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r w:rsidR="00E33A21" w:rsidRPr="008C579F">
        <w:rPr>
          <w:rFonts w:ascii="Times New Roman" w:hAnsi="Times New Roman" w:cs="Times New Roman"/>
          <w:sz w:val="24"/>
          <w:szCs w:val="24"/>
        </w:rPr>
        <w:t>капиллярная</w:t>
      </w:r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C14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C14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76D5435E" w:rsidR="008C579F" w:rsidRPr="008C579F" w:rsidRDefault="008C579F" w:rsidP="00C14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</w:t>
      </w:r>
      <w:r w:rsidR="00C1410B" w:rsidRPr="00C1410B">
        <w:rPr>
          <w:rFonts w:ascii="Times New Roman" w:hAnsi="Times New Roman" w:cs="Times New Roman"/>
          <w:b/>
          <w:sz w:val="24"/>
          <w:szCs w:val="24"/>
        </w:rPr>
        <w:t>8</w:t>
      </w:r>
      <w:r w:rsidRPr="00C1410B">
        <w:rPr>
          <w:rFonts w:ascii="Times New Roman" w:hAnsi="Times New Roman" w:cs="Times New Roman"/>
          <w:b/>
          <w:sz w:val="24"/>
          <w:szCs w:val="24"/>
        </w:rPr>
        <w:t>.</w:t>
      </w:r>
      <w:r w:rsidR="00C1410B" w:rsidRPr="00C1410B">
        <w:rPr>
          <w:rFonts w:ascii="Times New Roman" w:hAnsi="Times New Roman" w:cs="Times New Roman"/>
          <w:b/>
          <w:sz w:val="24"/>
          <w:szCs w:val="24"/>
        </w:rPr>
        <w:t>0</w:t>
      </w:r>
      <w:r w:rsidRPr="00C1410B">
        <w:rPr>
          <w:rFonts w:ascii="Times New Roman" w:hAnsi="Times New Roman" w:cs="Times New Roman"/>
          <w:b/>
          <w:sz w:val="24"/>
          <w:szCs w:val="24"/>
        </w:rPr>
        <w:t>0</w:t>
      </w:r>
      <w:r w:rsidRPr="008C579F">
        <w:rPr>
          <w:rFonts w:ascii="Times New Roman" w:hAnsi="Times New Roman" w:cs="Times New Roman"/>
          <w:sz w:val="24"/>
          <w:szCs w:val="24"/>
        </w:rPr>
        <w:t xml:space="preserve">. Транспортировка до ППЭ организованная. </w:t>
      </w:r>
    </w:p>
    <w:p w14:paraId="1CFDBDA6" w14:textId="0A10561B" w:rsidR="00C1410B" w:rsidRDefault="008C579F" w:rsidP="00E33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  <w:bookmarkStart w:id="0" w:name="_GoBack"/>
      <w:bookmarkEnd w:id="0"/>
    </w:p>
    <w:sectPr w:rsidR="00C1410B" w:rsidSect="00E33A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D9A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F"/>
    <w:rsid w:val="005E3CE6"/>
    <w:rsid w:val="00892086"/>
    <w:rsid w:val="008C579F"/>
    <w:rsid w:val="00C1410B"/>
    <w:rsid w:val="00E33A21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Раношка</cp:lastModifiedBy>
  <cp:revision>3</cp:revision>
  <cp:lastPrinted>2024-02-02T13:25:00Z</cp:lastPrinted>
  <dcterms:created xsi:type="dcterms:W3CDTF">2024-02-02T13:30:00Z</dcterms:created>
  <dcterms:modified xsi:type="dcterms:W3CDTF">2024-11-05T10:00:00Z</dcterms:modified>
</cp:coreProperties>
</file>